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line="288" w:lineRule="auto"/>
        <w:jc w:val="center"/>
        <w:rPr>
          <w:rFonts w:ascii="Montserrat" w:cs="Montserrat" w:hAnsi="Montserrat" w:eastAsia="Montserrat"/>
          <w:b w:val="1"/>
          <w:bCs w:val="1"/>
          <w:sz w:val="28"/>
          <w:szCs w:val="28"/>
        </w:rPr>
      </w:pP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>CIDER MILL PTA</w:t>
      </w:r>
    </w:p>
    <w:p>
      <w:pPr>
        <w:pStyle w:val="Body"/>
        <w:shd w:val="clear" w:color="auto" w:fill="ffffff"/>
        <w:spacing w:line="288" w:lineRule="auto"/>
        <w:jc w:val="center"/>
        <w:rPr>
          <w:rFonts w:ascii="Montserrat" w:cs="Montserrat" w:hAnsi="Montserrat" w:eastAsia="Montserrat"/>
          <w:b w:val="1"/>
          <w:bCs w:val="1"/>
          <w:sz w:val="28"/>
          <w:szCs w:val="28"/>
        </w:rPr>
      </w:pP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 xml:space="preserve">General Meeting Agenda </w:t>
      </w: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>April 13</w:t>
      </w:r>
      <w:r>
        <w:rPr>
          <w:rFonts w:ascii="Montserrat" w:cs="Montserrat" w:hAnsi="Montserrat" w:eastAsia="Montserrat"/>
          <w:b w:val="1"/>
          <w:bCs w:val="1"/>
          <w:sz w:val="28"/>
          <w:szCs w:val="28"/>
          <w:rtl w:val="0"/>
          <w:lang w:val="en-US"/>
        </w:rPr>
        <w:t>, 2021</w:t>
      </w:r>
    </w:p>
    <w:p>
      <w:pPr>
        <w:pStyle w:val="Body"/>
        <w:shd w:val="clear" w:color="auto" w:fill="ffffff"/>
        <w:spacing w:line="288" w:lineRule="auto"/>
        <w:rPr>
          <w:rFonts w:ascii="Montserrat" w:cs="Montserrat" w:hAnsi="Montserrat" w:eastAsia="Montserrat"/>
        </w:rPr>
      </w:pPr>
      <w:r>
        <w:rPr>
          <w:rFonts w:ascii="Montserrat" w:cs="Montserrat" w:hAnsi="Montserrat" w:eastAsia="Montserrat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Call to order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it-IT"/>
        </w:rPr>
        <w:t>President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Principal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Reports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u w:val="none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Teacher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s Rep Reports</w:t>
      </w:r>
    </w:p>
    <w:p>
      <w:pPr>
        <w:pStyle w:val="Body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Officer Reports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Treasurer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Membership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Fundraising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Secretary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Parent at Large</w:t>
      </w: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’</w:t>
      </w: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s Report</w:t>
      </w:r>
    </w:p>
    <w:p>
      <w:pPr>
        <w:pStyle w:val="Body"/>
        <w:ind w:left="1440" w:firstLine="0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Committee Reports</w:t>
        <w:tab/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Gifts and Grants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Hospitality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Spirit Wear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Lost and Found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Picture Day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de-DE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de-DE"/>
        </w:rPr>
        <w:t>Zero Waste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</w:rPr>
      </w:pPr>
      <w:r>
        <w:rPr>
          <w:rFonts w:ascii="Montserrat" w:cs="Montserrat" w:hAnsi="Montserrat" w:eastAsia="Montserrat"/>
          <w:sz w:val="24"/>
          <w:szCs w:val="24"/>
          <w:rtl w:val="0"/>
        </w:rPr>
        <w:t>SEPTA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Wilton Youth Council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Montserrat" w:cs="Montserrat" w:hAnsi="Montserrat" w:eastAsia="Montserrat"/>
          <w:sz w:val="24"/>
          <w:szCs w:val="24"/>
          <w:rtl w:val="0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Nominating</w:t>
      </w:r>
      <w:r>
        <w:rPr>
          <w:rFonts w:ascii="Montserrat" w:cs="Montserrat" w:hAnsi="Montserrat" w:eastAsia="Montserrat"/>
          <w:sz w:val="24"/>
          <w:szCs w:val="24"/>
        </w:rPr>
        <w:br w:type="textWrapping"/>
      </w:r>
    </w:p>
    <w:p>
      <w:pPr>
        <w:pStyle w:val="Body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en-US"/>
        </w:rPr>
        <w:t>Any Other Business</w:t>
      </w:r>
    </w:p>
    <w:p>
      <w:pPr>
        <w:pStyle w:val="Body"/>
        <w:ind w:left="720" w:firstLine="0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rFonts w:ascii="Montserrat" w:cs="Montserrat" w:hAnsi="Montserrat" w:eastAsia="Montserrat"/>
          <w:sz w:val="24"/>
          <w:szCs w:val="24"/>
          <w:rtl w:val="0"/>
          <w:lang w:val="fr-FR"/>
        </w:rPr>
        <w:t>Adjourn</w:t>
      </w:r>
    </w:p>
    <w:p>
      <w:pPr>
        <w:pStyle w:val="Body"/>
        <w:ind w:left="2160" w:firstLine="720"/>
        <w:rPr>
          <w:rFonts w:ascii="Montserrat" w:cs="Montserrat" w:hAnsi="Montserrat" w:eastAsia="Montserrat"/>
          <w:sz w:val="24"/>
          <w:szCs w:val="24"/>
        </w:rPr>
      </w:pPr>
    </w:p>
    <w:p>
      <w:pPr>
        <w:pStyle w:val="Body"/>
        <w:ind w:left="2160" w:firstLine="720"/>
        <w:rPr>
          <w:rFonts w:ascii="Montserrat" w:cs="Montserrat" w:hAnsi="Montserrat" w:eastAsia="Montserrat"/>
        </w:rPr>
      </w:pPr>
    </w:p>
    <w:p>
      <w:pPr>
        <w:pStyle w:val="Body"/>
        <w:spacing w:line="240" w:lineRule="auto"/>
        <w:jc w:val="center"/>
        <w:rPr>
          <w:rFonts w:ascii="Expletus Sans" w:cs="Expletus Sans" w:hAnsi="Expletus Sans" w:eastAsia="Expletus Sans"/>
          <w:sz w:val="24"/>
          <w:szCs w:val="24"/>
        </w:rPr>
      </w:pPr>
      <w:r>
        <w:rPr>
          <w:rFonts w:ascii="Expletus Sans" w:cs="Expletus Sans" w:hAnsi="Expletus Sans" w:eastAsia="Expletus Sans"/>
          <w:sz w:val="24"/>
          <w:szCs w:val="24"/>
          <w:rtl w:val="0"/>
          <w:lang w:val="en-US"/>
        </w:rPr>
        <w:t>The PTA's mission is to make every child</w:t>
      </w:r>
      <w:r>
        <w:rPr>
          <w:rFonts w:ascii="Expletus Sans" w:cs="Expletus Sans" w:hAnsi="Expletus Sans" w:eastAsia="Expletus Sans"/>
          <w:sz w:val="24"/>
          <w:szCs w:val="24"/>
          <w:rtl w:val="0"/>
          <w:lang w:val="en-US"/>
        </w:rPr>
        <w:t>’</w:t>
      </w:r>
      <w:r>
        <w:rPr>
          <w:rFonts w:ascii="Expletus Sans" w:cs="Expletus Sans" w:hAnsi="Expletus Sans" w:eastAsia="Expletus Sans"/>
          <w:sz w:val="24"/>
          <w:szCs w:val="24"/>
          <w:rtl w:val="0"/>
          <w:lang w:val="en-US"/>
        </w:rPr>
        <w:t>s potential a reality by engaging and empowering families and communities to advocate for all children.</w:t>
      </w:r>
    </w:p>
    <w:p>
      <w:pPr>
        <w:pStyle w:val="Body"/>
        <w:spacing w:line="240" w:lineRule="auto"/>
        <w:jc w:val="center"/>
        <w:rPr>
          <w:rFonts w:ascii="Expletus Sans" w:cs="Expletus Sans" w:hAnsi="Expletus Sans" w:eastAsia="Expletus Sans"/>
          <w:sz w:val="24"/>
          <w:szCs w:val="24"/>
        </w:rPr>
      </w:pPr>
    </w:p>
    <w:p>
      <w:pPr>
        <w:pStyle w:val="Body"/>
        <w:tabs>
          <w:tab w:val="center" w:pos="4680"/>
          <w:tab w:val="right" w:pos="9360"/>
        </w:tabs>
        <w:spacing w:line="240" w:lineRule="auto"/>
        <w:jc w:val="center"/>
      </w:pPr>
      <w:r>
        <w:drawing>
          <wp:inline distT="0" distB="0" distL="0" distR="0">
            <wp:extent cx="2761489" cy="11338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9" cy="1133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">
    <w:charset w:val="00"/>
    <w:family w:val="roman"/>
    <w:pitch w:val="default"/>
  </w:font>
  <w:font w:name="Expletus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